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24" w:rsidRPr="00F30B5B" w:rsidRDefault="00702E43" w:rsidP="00614BC2">
      <w:pPr>
        <w:spacing w:after="0" w:line="240" w:lineRule="auto"/>
        <w:jc w:val="center"/>
        <w:rPr>
          <w:rFonts w:ascii="Traditional Arabic" w:hAnsi="Traditional Arabic" w:cs="Traditional Arabic"/>
          <w:b/>
          <w:bCs/>
          <w:sz w:val="34"/>
          <w:szCs w:val="34"/>
          <w:u w:val="single"/>
        </w:rPr>
      </w:pPr>
      <w:r w:rsidRPr="00F30B5B">
        <w:rPr>
          <w:rFonts w:ascii="Traditional Arabic" w:hAnsi="Traditional Arabic" w:cs="Traditional Arabic"/>
          <w:b/>
          <w:bCs/>
          <w:sz w:val="28"/>
          <w:szCs w:val="28"/>
          <w:rtl/>
        </w:rPr>
        <w:t>توصيف مقرر دراسي</w:t>
      </w:r>
    </w:p>
    <w:p w:rsidR="005E4424" w:rsidRPr="00F30B5B" w:rsidRDefault="005E4424" w:rsidP="00614BC2">
      <w:pPr>
        <w:pStyle w:val="7"/>
        <w:shd w:val="clear" w:color="auto" w:fill="FFFFFF"/>
        <w:bidi/>
        <w:spacing w:before="0" w:after="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F30B5B">
        <w:rPr>
          <w:rFonts w:ascii="Traditional Arabic" w:hAnsi="Traditional Arabic" w:cs="Traditional Arabic"/>
          <w:b/>
          <w:bCs/>
          <w:sz w:val="28"/>
          <w:szCs w:val="28"/>
          <w:rtl/>
        </w:rPr>
        <w:t>أ)التعريف بالمقرر الدراسي ومعلومات عامة عنه :</w:t>
      </w:r>
    </w:p>
    <w:tbl>
      <w:tblPr>
        <w:bidiVisual/>
        <w:tblW w:w="881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</w:tblGrid>
      <w:tr w:rsidR="00F30B5B" w:rsidRPr="00F30B5B" w:rsidTr="005C591A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3" w:rsidRPr="00F30B5B" w:rsidRDefault="00702E43" w:rsidP="005C591A">
            <w:pPr>
              <w:spacing w:before="120" w:after="120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  <w:lang w:bidi="ar-EG"/>
              </w:rPr>
              <w:t>المؤسس</w:t>
            </w: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ة:        جامعة نجران</w:t>
            </w:r>
          </w:p>
        </w:tc>
      </w:tr>
      <w:tr w:rsidR="00F30B5B" w:rsidRPr="00F30B5B" w:rsidTr="005C591A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3" w:rsidRPr="00F30B5B" w:rsidRDefault="00702E43" w:rsidP="005C591A">
            <w:pPr>
              <w:spacing w:before="120" w:after="120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  <w:lang w:bidi="ar-EG"/>
              </w:rPr>
              <w:t>الكلية / القسم</w:t>
            </w: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: كلية العلوم والآداب </w:t>
            </w:r>
            <w:proofErr w:type="spellStart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بشرورة</w:t>
            </w:r>
            <w:proofErr w:type="spellEnd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/ قسم  الدراسات الاسلامية</w:t>
            </w:r>
          </w:p>
        </w:tc>
      </w:tr>
    </w:tbl>
    <w:p w:rsidR="00702E43" w:rsidRPr="00F30B5B" w:rsidRDefault="00702E43" w:rsidP="00702E43">
      <w:pPr>
        <w:pStyle w:val="7"/>
        <w:bidi/>
        <w:spacing w:after="120"/>
        <w:rPr>
          <w:rFonts w:ascii="Traditional Arabic" w:hAnsi="Traditional Arabic" w:cs="Traditional Arabic"/>
          <w:b/>
          <w:bCs/>
          <w:sz w:val="28"/>
          <w:szCs w:val="28"/>
        </w:rPr>
      </w:pPr>
      <w:r w:rsidRPr="00F30B5B">
        <w:rPr>
          <w:rFonts w:ascii="Traditional Arabic" w:hAnsi="Traditional Arabic" w:cs="Traditional Arabic"/>
          <w:b/>
          <w:bCs/>
          <w:sz w:val="28"/>
          <w:szCs w:val="28"/>
          <w:rtl/>
        </w:rPr>
        <w:t>أ. التعريف بالمقرر الدراسي و</w:t>
      </w:r>
      <w:bookmarkStart w:id="0" w:name="_GoBack"/>
      <w:bookmarkEnd w:id="0"/>
      <w:r w:rsidRPr="00F30B5B">
        <w:rPr>
          <w:rFonts w:ascii="Traditional Arabic" w:hAnsi="Traditional Arabic" w:cs="Traditional Arabic"/>
          <w:b/>
          <w:bCs/>
          <w:sz w:val="28"/>
          <w:szCs w:val="28"/>
          <w:rtl/>
        </w:rPr>
        <w:t>معلومات عامة عنه:</w:t>
      </w:r>
    </w:p>
    <w:tbl>
      <w:tblPr>
        <w:bidiVisual/>
        <w:tblW w:w="876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F30B5B" w:rsidRPr="00F30B5B" w:rsidTr="005C591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3" w:rsidRPr="00F30B5B" w:rsidRDefault="00702E43" w:rsidP="005C591A">
            <w:pPr>
              <w:spacing w:before="120" w:after="120" w:line="240" w:lineRule="auto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1- اسم ورمز المقرر الدراسي</w:t>
            </w: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:   فقه الفرائض 1 (331 فقه -2)</w:t>
            </w:r>
          </w:p>
        </w:tc>
      </w:tr>
      <w:tr w:rsidR="00F30B5B" w:rsidRPr="00F30B5B" w:rsidTr="005C591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3" w:rsidRPr="00F30B5B" w:rsidRDefault="00702E43" w:rsidP="005C591A">
            <w:pPr>
              <w:spacing w:before="120" w:after="120" w:line="240" w:lineRule="auto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2- عدد الساعات المعتمدة:   2</w:t>
            </w:r>
          </w:p>
        </w:tc>
      </w:tr>
      <w:tr w:rsidR="00F30B5B" w:rsidRPr="00F30B5B" w:rsidTr="005C591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3" w:rsidRPr="00F30B5B" w:rsidRDefault="00702E43" w:rsidP="005C591A">
            <w:pPr>
              <w:spacing w:before="120" w:after="120" w:line="240" w:lineRule="auto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3- البرنامج أو البرامج الذي يقدم ضمنه المقرر الدراسي.:      الدراسات الإسلامية</w:t>
            </w:r>
          </w:p>
        </w:tc>
      </w:tr>
    </w:tbl>
    <w:p w:rsidR="00702E43" w:rsidRPr="00F30B5B" w:rsidRDefault="00702E43" w:rsidP="00702E43">
      <w:pPr>
        <w:pStyle w:val="9"/>
        <w:shd w:val="clear" w:color="auto" w:fill="FFFFFF"/>
        <w:bidi/>
        <w:spacing w:before="0"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en-US"/>
        </w:rPr>
      </w:pPr>
    </w:p>
    <w:p w:rsidR="005E4424" w:rsidRPr="00F30B5B" w:rsidRDefault="00F30B5B" w:rsidP="00702E43">
      <w:pPr>
        <w:pStyle w:val="9"/>
        <w:shd w:val="clear" w:color="auto" w:fill="FFFFFF"/>
        <w:bidi/>
        <w:spacing w:before="0" w:after="0"/>
        <w:jc w:val="both"/>
        <w:rPr>
          <w:rFonts w:ascii="Traditional Arabic" w:hAnsi="Traditional Arabic" w:cs="Traditional Arabic"/>
          <w:sz w:val="28"/>
          <w:szCs w:val="28"/>
        </w:rPr>
      </w:pPr>
      <w:r w:rsidRPr="00F30B5B">
        <w:rPr>
          <w:rFonts w:ascii="Traditional Arabic" w:hAnsi="Traditional Arabic" w:cs="Traditional Arabic"/>
          <w:b/>
          <w:bCs/>
          <w:sz w:val="28"/>
          <w:szCs w:val="28"/>
          <w:rtl/>
          <w:lang w:val="en-US"/>
        </w:rPr>
        <w:t>ب</w:t>
      </w:r>
      <w:r w:rsidR="005E4424" w:rsidRPr="00F30B5B">
        <w:rPr>
          <w:rFonts w:ascii="Traditional Arabic" w:hAnsi="Traditional Arabic" w:cs="Traditional Arabic"/>
          <w:b/>
          <w:bCs/>
          <w:sz w:val="28"/>
          <w:szCs w:val="28"/>
          <w:rtl/>
          <w:lang w:val="en-US"/>
        </w:rPr>
        <w:t xml:space="preserve">) </w:t>
      </w:r>
      <w:r w:rsidR="005E4424" w:rsidRPr="00F30B5B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توصيف المقرر الدراسي </w:t>
      </w:r>
    </w:p>
    <w:tbl>
      <w:tblPr>
        <w:bidiVisual/>
        <w:tblW w:w="9923" w:type="dxa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5812"/>
      </w:tblGrid>
      <w:tr w:rsidR="00F30B5B" w:rsidRPr="00F30B5B" w:rsidTr="00391C8E">
        <w:trPr>
          <w:trHeight w:val="475"/>
        </w:trPr>
        <w:tc>
          <w:tcPr>
            <w:tcW w:w="2268" w:type="dxa"/>
            <w:shd w:val="clear" w:color="auto" w:fill="F2F2F2"/>
            <w:vAlign w:val="center"/>
          </w:tcPr>
          <w:p w:rsidR="005F4300" w:rsidRPr="00F30B5B" w:rsidRDefault="00EC2A3E" w:rsidP="00614BC2">
            <w:pPr>
              <w:pStyle w:val="a7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EG"/>
              </w:rPr>
            </w:pPr>
            <w:r w:rsidRPr="00F30B5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EG"/>
              </w:rPr>
              <w:t>الأسبوع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5F4300" w:rsidRPr="00F30B5B" w:rsidRDefault="005F4300" w:rsidP="00614BC2">
            <w:pPr>
              <w:pStyle w:val="a7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EG"/>
              </w:rPr>
            </w:pPr>
            <w:r w:rsidRPr="00F30B5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EG"/>
              </w:rPr>
              <w:t>التاريخ</w:t>
            </w:r>
          </w:p>
        </w:tc>
        <w:tc>
          <w:tcPr>
            <w:tcW w:w="5812" w:type="dxa"/>
            <w:shd w:val="clear" w:color="auto" w:fill="F2F2F2"/>
            <w:vAlign w:val="center"/>
          </w:tcPr>
          <w:p w:rsidR="005F4300" w:rsidRPr="00F30B5B" w:rsidRDefault="005F4300" w:rsidP="00614BC2">
            <w:pPr>
              <w:pStyle w:val="a7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fr-FR" w:bidi="ar-EG"/>
              </w:rPr>
            </w:pPr>
            <w:r w:rsidRPr="00F30B5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25/3/1434ه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الارشاد الأكاديمي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2/4 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مقدمة ، الحقوق المتعلقة بالتركة.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الأسبوع الثالث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9/4/1434ه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أركان الإرث وشروطه، وأسبابه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16/4/1434ه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موانع </w:t>
            </w:r>
            <w:proofErr w:type="spellStart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الإرث،الوارثون</w:t>
            </w:r>
            <w:proofErr w:type="spellEnd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من الرجال والنساء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الخامس 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23/4/1434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الفروض المقدرة في كتاب الله، باب النصف.</w:t>
            </w:r>
          </w:p>
        </w:tc>
      </w:tr>
      <w:tr w:rsidR="00F30B5B" w:rsidRPr="00F30B5B" w:rsidTr="00D632D4"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السادس 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1/5/1434ه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باب الربع والثمن والثلثين.</w:t>
            </w:r>
          </w:p>
        </w:tc>
      </w:tr>
      <w:tr w:rsidR="00F30B5B" w:rsidRPr="00F30B5B" w:rsidTr="00D632D4">
        <w:trPr>
          <w:trHeight w:val="349"/>
        </w:trPr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السابع 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8/5/1434ه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باب الثلث والسدس.</w:t>
            </w:r>
          </w:p>
        </w:tc>
      </w:tr>
      <w:tr w:rsidR="00F30B5B" w:rsidRPr="00F30B5B" w:rsidTr="00D632D4">
        <w:trPr>
          <w:trHeight w:val="313"/>
        </w:trPr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الثامن 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15/5/1434ه</w:t>
            </w:r>
          </w:p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20/5/1434</w:t>
            </w:r>
          </w:p>
        </w:tc>
        <w:tc>
          <w:tcPr>
            <w:tcW w:w="5812" w:type="dxa"/>
          </w:tcPr>
          <w:p w:rsidR="005E2E1E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تابع باب السدس، ومراجعة.</w:t>
            </w:r>
          </w:p>
          <w:p w:rsidR="005E2E1E" w:rsidRPr="00F30B5B" w:rsidRDefault="005E2E1E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اجازة منتصف الفصل</w:t>
            </w:r>
          </w:p>
        </w:tc>
      </w:tr>
      <w:tr w:rsidR="00F30B5B" w:rsidRPr="00F30B5B" w:rsidTr="00D632D4">
        <w:trPr>
          <w:trHeight w:val="395"/>
        </w:trPr>
        <w:tc>
          <w:tcPr>
            <w:tcW w:w="2268" w:type="dxa"/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lastRenderedPageBreak/>
              <w:t xml:space="preserve">الأسبوع التاسع  </w:t>
            </w:r>
          </w:p>
        </w:tc>
        <w:tc>
          <w:tcPr>
            <w:tcW w:w="1843" w:type="dxa"/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29/5/1434ه</w:t>
            </w:r>
          </w:p>
        </w:tc>
        <w:tc>
          <w:tcPr>
            <w:tcW w:w="5812" w:type="dxa"/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باب التعصيب ( العصبة بالنفس)</w:t>
            </w:r>
          </w:p>
        </w:tc>
      </w:tr>
      <w:tr w:rsidR="00F30B5B" w:rsidRPr="00F30B5B" w:rsidTr="00D632D4">
        <w:trPr>
          <w:trHeight w:val="4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العاشر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6/6/1434ه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العصبة بالغير والعصبة مع الغير.</w:t>
            </w:r>
          </w:p>
        </w:tc>
      </w:tr>
      <w:tr w:rsidR="00F30B5B" w:rsidRPr="00F30B5B" w:rsidTr="00D632D4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الحادي عشر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13/6/1434ه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مراجعة، باب الحجب.</w:t>
            </w:r>
          </w:p>
        </w:tc>
      </w:tr>
      <w:tr w:rsidR="00F30B5B" w:rsidRPr="00F30B5B" w:rsidTr="00D632D4">
        <w:trPr>
          <w:trHeight w:val="3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الثاني عشر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20/6/1434ه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باب المشتركة. باب الجد والأخوة.</w:t>
            </w:r>
          </w:p>
        </w:tc>
      </w:tr>
      <w:tr w:rsidR="00F30B5B" w:rsidRPr="00F30B5B" w:rsidTr="00D632D4">
        <w:trPr>
          <w:trHeight w:val="38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الأسبوع الثالث عشر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27/6/1434ه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تابع باب الجد والإخوة</w:t>
            </w:r>
          </w:p>
        </w:tc>
      </w:tr>
      <w:tr w:rsidR="00F30B5B" w:rsidRPr="00F30B5B" w:rsidTr="00D632D4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 الأسبوع الرابع عشر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5/7/1434ه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proofErr w:type="spellStart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الزيديات</w:t>
            </w:r>
            <w:proofErr w:type="spellEnd"/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الأربع.</w:t>
            </w:r>
          </w:p>
        </w:tc>
      </w:tr>
      <w:tr w:rsidR="00F30B5B" w:rsidRPr="00F30B5B" w:rsidTr="00D632D4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614BC2">
            <w:pPr>
              <w:pStyle w:val="a7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الأسبوع الخامس عشر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12/7/1434ه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المسألة الأكدرية.</w:t>
            </w:r>
          </w:p>
        </w:tc>
      </w:tr>
      <w:tr w:rsidR="00F30B5B" w:rsidRPr="00F30B5B" w:rsidTr="00D632D4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A5758A">
            <w:pPr>
              <w:spacing w:line="192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الاسبوع السادس عشر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C62F1F">
            <w:pPr>
              <w:pStyle w:val="a7"/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b/>
                <w:sz w:val="28"/>
                <w:szCs w:val="28"/>
                <w:rtl/>
              </w:rPr>
              <w:t>19/7/1434ه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8A" w:rsidRPr="00F30B5B" w:rsidRDefault="00A5758A" w:rsidP="00702E43">
            <w:pPr>
              <w:spacing w:line="240" w:lineRule="auto"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F30B5B"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مراجعة عامة.</w:t>
            </w:r>
          </w:p>
        </w:tc>
      </w:tr>
    </w:tbl>
    <w:p w:rsidR="003B56F9" w:rsidRPr="00F30B5B" w:rsidRDefault="003B56F9" w:rsidP="000D33FD">
      <w:pPr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</w:pPr>
    </w:p>
    <w:sectPr w:rsidR="003B56F9" w:rsidRPr="00F30B5B" w:rsidSect="00ED0077">
      <w:headerReference w:type="default" r:id="rId9"/>
      <w:footerReference w:type="default" r:id="rId10"/>
      <w:pgSz w:w="11906" w:h="16838"/>
      <w:pgMar w:top="709" w:right="1080" w:bottom="1440" w:left="108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2B" w:rsidRDefault="008C202B">
      <w:pPr>
        <w:spacing w:after="0" w:line="240" w:lineRule="auto"/>
      </w:pPr>
      <w:r>
        <w:separator/>
      </w:r>
    </w:p>
  </w:endnote>
  <w:endnote w:type="continuationSeparator" w:id="0">
    <w:p w:rsidR="008C202B" w:rsidRDefault="008C2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3291" w:type="pct"/>
      <w:tblInd w:w="-84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515"/>
      <w:gridCol w:w="6051"/>
    </w:tblGrid>
    <w:tr w:rsidR="00702E43" w:rsidRPr="00DD6932" w:rsidTr="005C591A">
      <w:trPr>
        <w:trHeight w:val="102"/>
      </w:trPr>
      <w:tc>
        <w:tcPr>
          <w:tcW w:w="392" w:type="pct"/>
          <w:tcBorders>
            <w:top w:val="single" w:sz="4" w:space="0" w:color="943634"/>
          </w:tcBorders>
          <w:shd w:val="clear" w:color="auto" w:fill="943634"/>
        </w:tcPr>
        <w:p w:rsidR="00702E43" w:rsidRPr="00DD6932" w:rsidRDefault="00702E43" w:rsidP="005C591A">
          <w:pPr>
            <w:pStyle w:val="a3"/>
            <w:spacing w:after="0"/>
            <w:jc w:val="right"/>
            <w:rPr>
              <w:rFonts w:ascii="Arial" w:hAnsi="Arial"/>
              <w:b/>
              <w:color w:val="FFFFFF"/>
              <w:sz w:val="20"/>
              <w:szCs w:val="20"/>
              <w:rtl/>
            </w:rPr>
          </w:pPr>
          <w:r w:rsidRPr="00DD6932">
            <w:rPr>
              <w:rFonts w:ascii="Arial" w:hAnsi="Arial"/>
              <w:sz w:val="24"/>
              <w:szCs w:val="24"/>
            </w:rPr>
            <w:fldChar w:fldCharType="begin"/>
          </w:r>
          <w:r w:rsidRPr="00DD6932">
            <w:rPr>
              <w:rFonts w:ascii="Arial" w:hAnsi="Arial"/>
              <w:sz w:val="24"/>
              <w:szCs w:val="24"/>
            </w:rPr>
            <w:instrText xml:space="preserve"> PAGE   \* MERGEFORMAT </w:instrText>
          </w:r>
          <w:r w:rsidRPr="00DD6932">
            <w:rPr>
              <w:rFonts w:ascii="Arial" w:hAnsi="Arial"/>
              <w:sz w:val="24"/>
              <w:szCs w:val="24"/>
            </w:rPr>
            <w:fldChar w:fldCharType="separate"/>
          </w:r>
          <w:r w:rsidR="00F30B5B" w:rsidRPr="00F30B5B">
            <w:rPr>
              <w:rFonts w:ascii="Arial" w:hAnsi="Arial"/>
              <w:noProof/>
              <w:color w:val="FFFFFF"/>
              <w:sz w:val="24"/>
              <w:szCs w:val="24"/>
              <w:rtl/>
              <w:lang w:val="ar-SA"/>
            </w:rPr>
            <w:t>1</w:t>
          </w:r>
          <w:r w:rsidRPr="00DD6932">
            <w:rPr>
              <w:rFonts w:ascii="Arial" w:hAnsi="Arial"/>
              <w:sz w:val="24"/>
              <w:szCs w:val="24"/>
            </w:rPr>
            <w:fldChar w:fldCharType="end"/>
          </w:r>
        </w:p>
      </w:tc>
      <w:tc>
        <w:tcPr>
          <w:tcW w:w="4608" w:type="pct"/>
          <w:tcBorders>
            <w:top w:val="single" w:sz="4" w:space="0" w:color="auto"/>
          </w:tcBorders>
        </w:tcPr>
        <w:p w:rsidR="00702E43" w:rsidRPr="00DD6932" w:rsidRDefault="00702E43" w:rsidP="005C591A">
          <w:pPr>
            <w:pStyle w:val="a3"/>
            <w:spacing w:after="0"/>
            <w:rPr>
              <w:rFonts w:ascii="Arial" w:hAnsi="Arial"/>
              <w:sz w:val="20"/>
              <w:szCs w:val="20"/>
            </w:rPr>
          </w:pPr>
          <w:r w:rsidRPr="00DD6932">
            <w:rPr>
              <w:rFonts w:ascii="Arial" w:hAnsi="Arial"/>
              <w:sz w:val="20"/>
              <w:szCs w:val="20"/>
              <w:rtl/>
              <w:lang w:val="ar-SA"/>
            </w:rPr>
            <w:t xml:space="preserve"> </w:t>
          </w:r>
          <w:r w:rsidRPr="00DD6932">
            <w:rPr>
              <w:rFonts w:ascii="Arial" w:hAnsi="Arial"/>
              <w:sz w:val="20"/>
              <w:szCs w:val="20"/>
              <w:rtl/>
            </w:rPr>
            <w:t xml:space="preserve">كلية العلوم والآداب </w:t>
          </w:r>
          <w:proofErr w:type="spellStart"/>
          <w:r w:rsidRPr="00DD6932">
            <w:rPr>
              <w:rFonts w:ascii="Arial" w:hAnsi="Arial"/>
              <w:sz w:val="20"/>
              <w:szCs w:val="20"/>
              <w:rtl/>
            </w:rPr>
            <w:t>بشرورة</w:t>
          </w:r>
          <w:proofErr w:type="spellEnd"/>
          <w:r w:rsidRPr="00DD6932">
            <w:rPr>
              <w:rFonts w:ascii="Arial" w:hAnsi="Arial"/>
              <w:sz w:val="20"/>
              <w:szCs w:val="20"/>
              <w:rtl/>
            </w:rPr>
            <w:t xml:space="preserve"> / وحدة التطوير والجودة</w:t>
          </w:r>
          <w:r w:rsidRPr="00DD6932">
            <w:rPr>
              <w:rFonts w:ascii="Arial" w:hAnsi="Arial" w:hint="cs"/>
              <w:sz w:val="20"/>
              <w:szCs w:val="20"/>
              <w:rtl/>
            </w:rPr>
            <w:t xml:space="preserve"> / توصيف مقرر دراسي</w:t>
          </w:r>
        </w:p>
      </w:tc>
    </w:tr>
  </w:tbl>
  <w:p w:rsidR="00223D9F" w:rsidRDefault="004108DD" w:rsidP="002134B8">
    <w:pPr>
      <w:pStyle w:val="a3"/>
      <w:pBdr>
        <w:top w:val="thinThickSmallGap" w:sz="24" w:space="1" w:color="622423"/>
      </w:pBdr>
      <w:tabs>
        <w:tab w:val="clear" w:pos="4153"/>
        <w:tab w:val="clear" w:pos="8306"/>
        <w:tab w:val="right" w:pos="9746"/>
      </w:tabs>
      <w:rPr>
        <w:rFonts w:ascii="Cambria" w:hAnsi="Cambria"/>
      </w:rPr>
    </w:pPr>
    <w:r>
      <w:rPr>
        <w:rFonts w:ascii="Cambria" w:hAnsi="Cambria"/>
      </w:rPr>
      <w:tab/>
    </w:r>
    <w:r w:rsidR="00223D9F">
      <w:rPr>
        <w:rFonts w:ascii="Cambria" w:hAnsi="Cambria"/>
      </w:rPr>
      <w:t xml:space="preserve"> </w:t>
    </w:r>
    <w:r w:rsidR="008731C2">
      <w:fldChar w:fldCharType="begin"/>
    </w:r>
    <w:r w:rsidR="008731C2">
      <w:instrText xml:space="preserve"> PAGE   \* MERGEFORMAT </w:instrText>
    </w:r>
    <w:r w:rsidR="008731C2">
      <w:fldChar w:fldCharType="separate"/>
    </w:r>
    <w:r w:rsidR="00F30B5B" w:rsidRPr="00F30B5B">
      <w:rPr>
        <w:rFonts w:ascii="Cambria" w:hAnsi="Cambria"/>
        <w:noProof/>
        <w:rtl/>
      </w:rPr>
      <w:t>1</w:t>
    </w:r>
    <w:r w:rsidR="008731C2">
      <w:rPr>
        <w:rFonts w:ascii="Cambria" w:hAnsi="Cambria"/>
        <w:noProof/>
      </w:rPr>
      <w:fldChar w:fldCharType="end"/>
    </w:r>
  </w:p>
  <w:p w:rsidR="006B68D6" w:rsidRDefault="006B68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2B" w:rsidRDefault="008C202B">
      <w:pPr>
        <w:spacing w:after="0" w:line="240" w:lineRule="auto"/>
      </w:pPr>
      <w:r>
        <w:separator/>
      </w:r>
    </w:p>
  </w:footnote>
  <w:footnote w:type="continuationSeparator" w:id="0">
    <w:p w:rsidR="008C202B" w:rsidRDefault="008C2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8561" w:type="dxa"/>
      <w:tblInd w:w="701" w:type="dxa"/>
      <w:tblLook w:val="04A0" w:firstRow="1" w:lastRow="0" w:firstColumn="1" w:lastColumn="0" w:noHBand="0" w:noVBand="1"/>
    </w:tblPr>
    <w:tblGrid>
      <w:gridCol w:w="1956"/>
      <w:gridCol w:w="6605"/>
    </w:tblGrid>
    <w:tr w:rsidR="00702E43" w:rsidTr="005C591A">
      <w:trPr>
        <w:trHeight w:val="746"/>
      </w:trPr>
      <w:tc>
        <w:tcPr>
          <w:tcW w:w="1784" w:type="dxa"/>
          <w:hideMark/>
        </w:tcPr>
        <w:p w:rsidR="00702E43" w:rsidRDefault="00702E43" w:rsidP="005C591A">
          <w:pPr>
            <w:spacing w:after="0"/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noProof/>
              <w:color w:val="000000"/>
              <w:sz w:val="28"/>
              <w:szCs w:val="28"/>
            </w:rPr>
            <w:drawing>
              <wp:inline distT="0" distB="0" distL="0" distR="0">
                <wp:extent cx="1066800" cy="809625"/>
                <wp:effectExtent l="38100" t="0" r="0" b="28575"/>
                <wp:docPr id="2" name="صورة 2" descr="الوصف: NCAA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2" descr="الوصف: NCAA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r="309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35921" dir="8100000" algn="ctr" rotWithShape="0">
                            <a:srgbClr val="808080"/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77" w:type="dxa"/>
          <w:hideMark/>
        </w:tcPr>
        <w:p w:rsidR="00702E43" w:rsidRDefault="00702E43" w:rsidP="005C591A">
          <w:pPr>
            <w:spacing w:before="120" w:after="120"/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  <w:rtl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  <w:rtl/>
            </w:rPr>
            <w:t>الهيئة الوطنية للتقويم والاعتماد الأكاديمي</w:t>
          </w:r>
        </w:p>
        <w:p w:rsidR="00702E43" w:rsidRDefault="00702E43" w:rsidP="005C591A">
          <w:pPr>
            <w:spacing w:before="120" w:after="120"/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  <w:rtl/>
            </w:rPr>
            <w:t>المملكة العربية السعودية</w:t>
          </w:r>
        </w:p>
      </w:tc>
    </w:tr>
  </w:tbl>
  <w:p w:rsidR="00025C44" w:rsidRDefault="00025C44" w:rsidP="00025C4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8E7"/>
    <w:multiLevelType w:val="hybridMultilevel"/>
    <w:tmpl w:val="709223DE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0242509D"/>
    <w:multiLevelType w:val="hybridMultilevel"/>
    <w:tmpl w:val="9842A8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47D85"/>
    <w:multiLevelType w:val="hybridMultilevel"/>
    <w:tmpl w:val="2236FE2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2B1410"/>
    <w:multiLevelType w:val="hybridMultilevel"/>
    <w:tmpl w:val="A38256F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0AFE6543"/>
    <w:multiLevelType w:val="hybridMultilevel"/>
    <w:tmpl w:val="2F507832"/>
    <w:lvl w:ilvl="0" w:tplc="4C2E074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12BDC"/>
    <w:multiLevelType w:val="hybridMultilevel"/>
    <w:tmpl w:val="38628FEE"/>
    <w:lvl w:ilvl="0" w:tplc="1826AB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D39AB"/>
    <w:multiLevelType w:val="hybridMultilevel"/>
    <w:tmpl w:val="8594F91C"/>
    <w:lvl w:ilvl="0" w:tplc="39EEAC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4432D"/>
    <w:multiLevelType w:val="hybridMultilevel"/>
    <w:tmpl w:val="B0ECEB7E"/>
    <w:lvl w:ilvl="0" w:tplc="A2948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72C18"/>
    <w:multiLevelType w:val="hybridMultilevel"/>
    <w:tmpl w:val="311C7FCA"/>
    <w:lvl w:ilvl="0" w:tplc="6B96EC12">
      <w:start w:val="15"/>
      <w:numFmt w:val="bullet"/>
      <w:lvlText w:val="-"/>
      <w:lvlJc w:val="left"/>
      <w:pPr>
        <w:ind w:left="927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2C1C03"/>
    <w:multiLevelType w:val="hybridMultilevel"/>
    <w:tmpl w:val="145431E6"/>
    <w:lvl w:ilvl="0" w:tplc="8296246E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1C227FBE"/>
    <w:multiLevelType w:val="hybridMultilevel"/>
    <w:tmpl w:val="C4BE3B52"/>
    <w:lvl w:ilvl="0" w:tplc="67DC00C4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4A428E"/>
    <w:multiLevelType w:val="hybridMultilevel"/>
    <w:tmpl w:val="19229EDA"/>
    <w:lvl w:ilvl="0" w:tplc="4EDCC04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826B3"/>
    <w:multiLevelType w:val="hybridMultilevel"/>
    <w:tmpl w:val="9C46D9A6"/>
    <w:lvl w:ilvl="0" w:tplc="E6701DD4">
      <w:numFmt w:val="bullet"/>
      <w:lvlText w:val="-"/>
      <w:lvlJc w:val="left"/>
      <w:pPr>
        <w:ind w:left="502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8B14639"/>
    <w:multiLevelType w:val="hybridMultilevel"/>
    <w:tmpl w:val="05969F9C"/>
    <w:lvl w:ilvl="0" w:tplc="D4A8B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06CC5"/>
    <w:multiLevelType w:val="hybridMultilevel"/>
    <w:tmpl w:val="031CC28C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EEB335F"/>
    <w:multiLevelType w:val="hybridMultilevel"/>
    <w:tmpl w:val="4FE4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559E5"/>
    <w:multiLevelType w:val="hybridMultilevel"/>
    <w:tmpl w:val="CC50A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85475"/>
    <w:multiLevelType w:val="hybridMultilevel"/>
    <w:tmpl w:val="3954C6C0"/>
    <w:lvl w:ilvl="0" w:tplc="D9122C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5675C"/>
    <w:multiLevelType w:val="hybridMultilevel"/>
    <w:tmpl w:val="E9C4A2D6"/>
    <w:lvl w:ilvl="0" w:tplc="4EDCC04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04989"/>
    <w:multiLevelType w:val="hybridMultilevel"/>
    <w:tmpl w:val="B15C83E2"/>
    <w:lvl w:ilvl="0" w:tplc="C98231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6646B"/>
    <w:multiLevelType w:val="hybridMultilevel"/>
    <w:tmpl w:val="B328791E"/>
    <w:lvl w:ilvl="0" w:tplc="191E18E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773D18"/>
    <w:multiLevelType w:val="hybridMultilevel"/>
    <w:tmpl w:val="40623E7C"/>
    <w:lvl w:ilvl="0" w:tplc="79CE74B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A1AA4"/>
    <w:multiLevelType w:val="hybridMultilevel"/>
    <w:tmpl w:val="6AAEED62"/>
    <w:lvl w:ilvl="0" w:tplc="B92663D4">
      <w:start w:val="2"/>
      <w:numFmt w:val="bullet"/>
      <w:lvlText w:val="-"/>
      <w:lvlJc w:val="left"/>
      <w:pPr>
        <w:ind w:left="984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5">
    <w:nsid w:val="4E863EFA"/>
    <w:multiLevelType w:val="hybridMultilevel"/>
    <w:tmpl w:val="775CA7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C0384B"/>
    <w:multiLevelType w:val="hybridMultilevel"/>
    <w:tmpl w:val="AAD405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83711"/>
    <w:multiLevelType w:val="hybridMultilevel"/>
    <w:tmpl w:val="88DCE402"/>
    <w:lvl w:ilvl="0" w:tplc="5F8E2D6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93776"/>
    <w:multiLevelType w:val="hybridMultilevel"/>
    <w:tmpl w:val="E8C2FA00"/>
    <w:lvl w:ilvl="0" w:tplc="B92663D4">
      <w:start w:val="2"/>
      <w:numFmt w:val="bullet"/>
      <w:lvlText w:val="-"/>
      <w:lvlJc w:val="left"/>
      <w:pPr>
        <w:ind w:left="1524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8A16059"/>
    <w:multiLevelType w:val="hybridMultilevel"/>
    <w:tmpl w:val="9FB8DA3A"/>
    <w:lvl w:ilvl="0" w:tplc="8D8A53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14C56"/>
    <w:multiLevelType w:val="hybridMultilevel"/>
    <w:tmpl w:val="8DA6A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7F499A"/>
    <w:multiLevelType w:val="hybridMultilevel"/>
    <w:tmpl w:val="C4E402F4"/>
    <w:lvl w:ilvl="0" w:tplc="E0E414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15307F"/>
    <w:multiLevelType w:val="hybridMultilevel"/>
    <w:tmpl w:val="5D528ECC"/>
    <w:lvl w:ilvl="0" w:tplc="A29487F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B51F00"/>
    <w:multiLevelType w:val="hybridMultilevel"/>
    <w:tmpl w:val="8A846D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54BAB"/>
    <w:multiLevelType w:val="hybridMultilevel"/>
    <w:tmpl w:val="34AAE7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9D430B8"/>
    <w:multiLevelType w:val="hybridMultilevel"/>
    <w:tmpl w:val="8B8CDB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C1D36"/>
    <w:multiLevelType w:val="hybridMultilevel"/>
    <w:tmpl w:val="2BB04E8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71BD1F5A"/>
    <w:multiLevelType w:val="hybridMultilevel"/>
    <w:tmpl w:val="39D86502"/>
    <w:lvl w:ilvl="0" w:tplc="8D8A53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950056"/>
    <w:multiLevelType w:val="hybridMultilevel"/>
    <w:tmpl w:val="19726A46"/>
    <w:lvl w:ilvl="0" w:tplc="91AE5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63677"/>
    <w:multiLevelType w:val="hybridMultilevel"/>
    <w:tmpl w:val="E984FDAC"/>
    <w:lvl w:ilvl="0" w:tplc="B92663D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1C1931"/>
    <w:multiLevelType w:val="hybridMultilevel"/>
    <w:tmpl w:val="87DEDC98"/>
    <w:lvl w:ilvl="0" w:tplc="67DC00C4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E5DFD"/>
    <w:multiLevelType w:val="hybridMultilevel"/>
    <w:tmpl w:val="C0F62410"/>
    <w:lvl w:ilvl="0" w:tplc="4C2E07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0"/>
  </w:num>
  <w:num w:numId="3">
    <w:abstractNumId w:val="17"/>
  </w:num>
  <w:num w:numId="4">
    <w:abstractNumId w:val="15"/>
  </w:num>
  <w:num w:numId="5">
    <w:abstractNumId w:val="39"/>
  </w:num>
  <w:num w:numId="6">
    <w:abstractNumId w:val="13"/>
  </w:num>
  <w:num w:numId="7">
    <w:abstractNumId w:val="35"/>
  </w:num>
  <w:num w:numId="8">
    <w:abstractNumId w:val="22"/>
  </w:num>
  <w:num w:numId="9">
    <w:abstractNumId w:val="37"/>
  </w:num>
  <w:num w:numId="10">
    <w:abstractNumId w:val="24"/>
  </w:num>
  <w:num w:numId="11">
    <w:abstractNumId w:val="29"/>
  </w:num>
  <w:num w:numId="12">
    <w:abstractNumId w:val="18"/>
  </w:num>
  <w:num w:numId="13">
    <w:abstractNumId w:val="28"/>
  </w:num>
  <w:num w:numId="14">
    <w:abstractNumId w:val="38"/>
  </w:num>
  <w:num w:numId="15">
    <w:abstractNumId w:val="4"/>
  </w:num>
  <w:num w:numId="16">
    <w:abstractNumId w:val="42"/>
  </w:num>
  <w:num w:numId="17">
    <w:abstractNumId w:val="30"/>
  </w:num>
  <w:num w:numId="18">
    <w:abstractNumId w:val="11"/>
  </w:num>
  <w:num w:numId="19">
    <w:abstractNumId w:val="32"/>
  </w:num>
  <w:num w:numId="20">
    <w:abstractNumId w:val="19"/>
  </w:num>
  <w:num w:numId="21">
    <w:abstractNumId w:val="7"/>
  </w:num>
  <w:num w:numId="22">
    <w:abstractNumId w:val="40"/>
  </w:num>
  <w:num w:numId="23">
    <w:abstractNumId w:val="41"/>
  </w:num>
  <w:num w:numId="24">
    <w:abstractNumId w:val="16"/>
  </w:num>
  <w:num w:numId="25">
    <w:abstractNumId w:val="34"/>
  </w:num>
  <w:num w:numId="26">
    <w:abstractNumId w:val="23"/>
  </w:num>
  <w:num w:numId="27">
    <w:abstractNumId w:val="1"/>
  </w:num>
  <w:num w:numId="28">
    <w:abstractNumId w:val="27"/>
  </w:num>
  <w:num w:numId="29">
    <w:abstractNumId w:val="0"/>
  </w:num>
  <w:num w:numId="30">
    <w:abstractNumId w:val="2"/>
  </w:num>
  <w:num w:numId="31">
    <w:abstractNumId w:val="14"/>
  </w:num>
  <w:num w:numId="32">
    <w:abstractNumId w:val="6"/>
  </w:num>
  <w:num w:numId="33">
    <w:abstractNumId w:val="25"/>
  </w:num>
  <w:num w:numId="34">
    <w:abstractNumId w:val="26"/>
  </w:num>
  <w:num w:numId="35">
    <w:abstractNumId w:val="36"/>
  </w:num>
  <w:num w:numId="36">
    <w:abstractNumId w:val="10"/>
  </w:num>
  <w:num w:numId="37">
    <w:abstractNumId w:val="5"/>
  </w:num>
  <w:num w:numId="38">
    <w:abstractNumId w:val="12"/>
  </w:num>
  <w:num w:numId="39">
    <w:abstractNumId w:val="9"/>
  </w:num>
  <w:num w:numId="40">
    <w:abstractNumId w:val="21"/>
  </w:num>
  <w:num w:numId="4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E6B"/>
    <w:rsid w:val="00025C44"/>
    <w:rsid w:val="000375F2"/>
    <w:rsid w:val="00041AF1"/>
    <w:rsid w:val="000750D7"/>
    <w:rsid w:val="000924BE"/>
    <w:rsid w:val="00096546"/>
    <w:rsid w:val="000B62CC"/>
    <w:rsid w:val="000D2874"/>
    <w:rsid w:val="000D33FD"/>
    <w:rsid w:val="000F007F"/>
    <w:rsid w:val="000F01E1"/>
    <w:rsid w:val="00104686"/>
    <w:rsid w:val="00124C9E"/>
    <w:rsid w:val="00145E16"/>
    <w:rsid w:val="00163ABB"/>
    <w:rsid w:val="00173A80"/>
    <w:rsid w:val="001967D6"/>
    <w:rsid w:val="001B07DE"/>
    <w:rsid w:val="001B6ADE"/>
    <w:rsid w:val="001D0527"/>
    <w:rsid w:val="001E2D9B"/>
    <w:rsid w:val="001E3281"/>
    <w:rsid w:val="001F3EDA"/>
    <w:rsid w:val="002066F0"/>
    <w:rsid w:val="00206753"/>
    <w:rsid w:val="002134B8"/>
    <w:rsid w:val="00223D9F"/>
    <w:rsid w:val="00254B11"/>
    <w:rsid w:val="00283F8D"/>
    <w:rsid w:val="00291A93"/>
    <w:rsid w:val="0029287E"/>
    <w:rsid w:val="002952A5"/>
    <w:rsid w:val="002B58A1"/>
    <w:rsid w:val="002C4AC4"/>
    <w:rsid w:val="002F0AC7"/>
    <w:rsid w:val="002F23A1"/>
    <w:rsid w:val="002F36A8"/>
    <w:rsid w:val="003039BE"/>
    <w:rsid w:val="00312A95"/>
    <w:rsid w:val="003220C0"/>
    <w:rsid w:val="003247A5"/>
    <w:rsid w:val="00326B4F"/>
    <w:rsid w:val="00335C56"/>
    <w:rsid w:val="0034013C"/>
    <w:rsid w:val="003436E8"/>
    <w:rsid w:val="0035063B"/>
    <w:rsid w:val="003530EE"/>
    <w:rsid w:val="00354761"/>
    <w:rsid w:val="00366AD5"/>
    <w:rsid w:val="0039128E"/>
    <w:rsid w:val="00391C8E"/>
    <w:rsid w:val="003B1773"/>
    <w:rsid w:val="003B1D02"/>
    <w:rsid w:val="003B3C1C"/>
    <w:rsid w:val="003B56F9"/>
    <w:rsid w:val="003C2147"/>
    <w:rsid w:val="003D249F"/>
    <w:rsid w:val="003F2EED"/>
    <w:rsid w:val="004108DD"/>
    <w:rsid w:val="00462B76"/>
    <w:rsid w:val="00482B27"/>
    <w:rsid w:val="00493C56"/>
    <w:rsid w:val="004A30A6"/>
    <w:rsid w:val="004B5264"/>
    <w:rsid w:val="004B7A86"/>
    <w:rsid w:val="004C21C9"/>
    <w:rsid w:val="004C659F"/>
    <w:rsid w:val="004D0CC4"/>
    <w:rsid w:val="004E36DA"/>
    <w:rsid w:val="004F17E8"/>
    <w:rsid w:val="004F7F6C"/>
    <w:rsid w:val="00516E62"/>
    <w:rsid w:val="00520E63"/>
    <w:rsid w:val="005228FE"/>
    <w:rsid w:val="0052723D"/>
    <w:rsid w:val="005539AB"/>
    <w:rsid w:val="00562A69"/>
    <w:rsid w:val="005B2923"/>
    <w:rsid w:val="005E2E1E"/>
    <w:rsid w:val="005E4424"/>
    <w:rsid w:val="005F1A39"/>
    <w:rsid w:val="005F3445"/>
    <w:rsid w:val="005F4300"/>
    <w:rsid w:val="005F72EE"/>
    <w:rsid w:val="0060625D"/>
    <w:rsid w:val="00614BC2"/>
    <w:rsid w:val="00616489"/>
    <w:rsid w:val="006201F4"/>
    <w:rsid w:val="0062623F"/>
    <w:rsid w:val="0063069C"/>
    <w:rsid w:val="006326CD"/>
    <w:rsid w:val="00641482"/>
    <w:rsid w:val="00641D02"/>
    <w:rsid w:val="00662F39"/>
    <w:rsid w:val="00664E39"/>
    <w:rsid w:val="006710E9"/>
    <w:rsid w:val="00673381"/>
    <w:rsid w:val="006757D0"/>
    <w:rsid w:val="006822EE"/>
    <w:rsid w:val="006B68D6"/>
    <w:rsid w:val="006B6954"/>
    <w:rsid w:val="006D59C0"/>
    <w:rsid w:val="006D702F"/>
    <w:rsid w:val="006E04FD"/>
    <w:rsid w:val="006F2EAF"/>
    <w:rsid w:val="00702E43"/>
    <w:rsid w:val="00706F37"/>
    <w:rsid w:val="00715DA9"/>
    <w:rsid w:val="00721AB3"/>
    <w:rsid w:val="00723382"/>
    <w:rsid w:val="00730E61"/>
    <w:rsid w:val="0073567D"/>
    <w:rsid w:val="00753276"/>
    <w:rsid w:val="00772678"/>
    <w:rsid w:val="007904D6"/>
    <w:rsid w:val="007A39CA"/>
    <w:rsid w:val="007B37B3"/>
    <w:rsid w:val="00802421"/>
    <w:rsid w:val="00817CD4"/>
    <w:rsid w:val="00824D25"/>
    <w:rsid w:val="00824DDF"/>
    <w:rsid w:val="00844C06"/>
    <w:rsid w:val="0085017E"/>
    <w:rsid w:val="00861D56"/>
    <w:rsid w:val="008731C2"/>
    <w:rsid w:val="008A0F18"/>
    <w:rsid w:val="008B28E7"/>
    <w:rsid w:val="008B6390"/>
    <w:rsid w:val="008C00A5"/>
    <w:rsid w:val="008C202B"/>
    <w:rsid w:val="008D0B8F"/>
    <w:rsid w:val="008D6828"/>
    <w:rsid w:val="009204D7"/>
    <w:rsid w:val="0093170F"/>
    <w:rsid w:val="0093274A"/>
    <w:rsid w:val="00944855"/>
    <w:rsid w:val="0099027C"/>
    <w:rsid w:val="009928B1"/>
    <w:rsid w:val="009941C3"/>
    <w:rsid w:val="009C40C8"/>
    <w:rsid w:val="009C687E"/>
    <w:rsid w:val="009F6F12"/>
    <w:rsid w:val="00A5758A"/>
    <w:rsid w:val="00A63CA6"/>
    <w:rsid w:val="00A64EB0"/>
    <w:rsid w:val="00A67176"/>
    <w:rsid w:val="00A717A8"/>
    <w:rsid w:val="00A8124A"/>
    <w:rsid w:val="00A81602"/>
    <w:rsid w:val="00AA22E1"/>
    <w:rsid w:val="00AB2119"/>
    <w:rsid w:val="00AB60A1"/>
    <w:rsid w:val="00AC0338"/>
    <w:rsid w:val="00AC5748"/>
    <w:rsid w:val="00AD2314"/>
    <w:rsid w:val="00AD6639"/>
    <w:rsid w:val="00AD73B5"/>
    <w:rsid w:val="00AF1D7B"/>
    <w:rsid w:val="00B121B7"/>
    <w:rsid w:val="00B43F7A"/>
    <w:rsid w:val="00B5072A"/>
    <w:rsid w:val="00B515DE"/>
    <w:rsid w:val="00B66A21"/>
    <w:rsid w:val="00B67D37"/>
    <w:rsid w:val="00B84890"/>
    <w:rsid w:val="00B9241C"/>
    <w:rsid w:val="00B93FB9"/>
    <w:rsid w:val="00B97BC2"/>
    <w:rsid w:val="00BC3672"/>
    <w:rsid w:val="00BD1C23"/>
    <w:rsid w:val="00BD36B7"/>
    <w:rsid w:val="00BF1056"/>
    <w:rsid w:val="00C33E5B"/>
    <w:rsid w:val="00C853E4"/>
    <w:rsid w:val="00C95DB5"/>
    <w:rsid w:val="00CA144D"/>
    <w:rsid w:val="00CA62F2"/>
    <w:rsid w:val="00CB0AFB"/>
    <w:rsid w:val="00CB7ECD"/>
    <w:rsid w:val="00CD5DAC"/>
    <w:rsid w:val="00CE1460"/>
    <w:rsid w:val="00CF39F6"/>
    <w:rsid w:val="00D06803"/>
    <w:rsid w:val="00D272CA"/>
    <w:rsid w:val="00D30894"/>
    <w:rsid w:val="00D42044"/>
    <w:rsid w:val="00D4661E"/>
    <w:rsid w:val="00D51B3F"/>
    <w:rsid w:val="00D56B21"/>
    <w:rsid w:val="00D61A2E"/>
    <w:rsid w:val="00DA4B78"/>
    <w:rsid w:val="00DA7611"/>
    <w:rsid w:val="00DB0A80"/>
    <w:rsid w:val="00DC64B4"/>
    <w:rsid w:val="00DD72E7"/>
    <w:rsid w:val="00DE0836"/>
    <w:rsid w:val="00DF4550"/>
    <w:rsid w:val="00E2047C"/>
    <w:rsid w:val="00E26E1E"/>
    <w:rsid w:val="00E40DB9"/>
    <w:rsid w:val="00E430E3"/>
    <w:rsid w:val="00E528B8"/>
    <w:rsid w:val="00E57E6B"/>
    <w:rsid w:val="00EA7636"/>
    <w:rsid w:val="00EC2A3E"/>
    <w:rsid w:val="00ED0077"/>
    <w:rsid w:val="00EE3223"/>
    <w:rsid w:val="00EE5EF9"/>
    <w:rsid w:val="00EF3D6B"/>
    <w:rsid w:val="00F0036A"/>
    <w:rsid w:val="00F06455"/>
    <w:rsid w:val="00F30B5B"/>
    <w:rsid w:val="00F35030"/>
    <w:rsid w:val="00F440FD"/>
    <w:rsid w:val="00F46789"/>
    <w:rsid w:val="00F55B14"/>
    <w:rsid w:val="00F74A8E"/>
    <w:rsid w:val="00FA57A5"/>
    <w:rsid w:val="00FC3D95"/>
    <w:rsid w:val="00FD2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27"/>
    <w:pPr>
      <w:bidi/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Char"/>
    <w:unhideWhenUsed/>
    <w:qFormat/>
    <w:rsid w:val="005E442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5E4424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5E4424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5E4424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5E4424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5E4424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5E4424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5E4424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5E442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5E4424"/>
    <w:rPr>
      <w:rFonts w:ascii="Calibri" w:eastAsia="Calibri" w:hAnsi="Calibri" w:cs="Arial"/>
      <w:sz w:val="16"/>
      <w:szCs w:val="16"/>
    </w:rPr>
  </w:style>
  <w:style w:type="paragraph" w:styleId="a4">
    <w:name w:val="Balloon Text"/>
    <w:basedOn w:val="a"/>
    <w:link w:val="Char0"/>
    <w:unhideWhenUsed/>
    <w:rsid w:val="005E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5E442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B121B7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206753"/>
    <w:rPr>
      <w:color w:val="0000FF"/>
      <w:u w:val="single"/>
    </w:rPr>
  </w:style>
  <w:style w:type="paragraph" w:styleId="a6">
    <w:name w:val="header"/>
    <w:basedOn w:val="a"/>
    <w:link w:val="Char2"/>
    <w:uiPriority w:val="99"/>
    <w:unhideWhenUsed/>
    <w:rsid w:val="003247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6"/>
    <w:uiPriority w:val="99"/>
    <w:rsid w:val="003247A5"/>
    <w:rPr>
      <w:rFonts w:ascii="Calibri" w:eastAsia="Calibri" w:hAnsi="Calibri" w:cs="Arial"/>
    </w:rPr>
  </w:style>
  <w:style w:type="paragraph" w:styleId="a7">
    <w:name w:val="No Spacing"/>
    <w:uiPriority w:val="1"/>
    <w:qFormat/>
    <w:rsid w:val="005F4300"/>
    <w:pPr>
      <w:bidi/>
    </w:pPr>
    <w:rPr>
      <w:sz w:val="22"/>
      <w:szCs w:val="22"/>
    </w:rPr>
  </w:style>
  <w:style w:type="table" w:styleId="a8">
    <w:name w:val="Table Grid"/>
    <w:basedOn w:val="a1"/>
    <w:uiPriority w:val="59"/>
    <w:rsid w:val="00037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2119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Char1">
    <w:name w:val=" سرد الفقرات Char"/>
    <w:basedOn w:val="a0"/>
    <w:link w:val="a5"/>
    <w:uiPriority w:val="34"/>
    <w:rsid w:val="00BD1C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27"/>
    <w:pPr>
      <w:bidi/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Char"/>
    <w:unhideWhenUsed/>
    <w:qFormat/>
    <w:rsid w:val="005E442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5E4424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5E4424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5E4424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5E4424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5E4424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5E4424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5E4424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5E442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5E4424"/>
    <w:rPr>
      <w:rFonts w:ascii="Calibri" w:eastAsia="Calibri" w:hAnsi="Calibri" w:cs="Arial"/>
      <w:sz w:val="16"/>
      <w:szCs w:val="16"/>
    </w:rPr>
  </w:style>
  <w:style w:type="paragraph" w:styleId="a4">
    <w:name w:val="Balloon Text"/>
    <w:basedOn w:val="a"/>
    <w:link w:val="Char0"/>
    <w:unhideWhenUsed/>
    <w:rsid w:val="005E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5E442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B121B7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206753"/>
    <w:rPr>
      <w:color w:val="0000FF"/>
      <w:u w:val="single"/>
    </w:rPr>
  </w:style>
  <w:style w:type="paragraph" w:styleId="a6">
    <w:name w:val="header"/>
    <w:basedOn w:val="a"/>
    <w:link w:val="Char2"/>
    <w:uiPriority w:val="99"/>
    <w:unhideWhenUsed/>
    <w:rsid w:val="003247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6"/>
    <w:uiPriority w:val="99"/>
    <w:rsid w:val="003247A5"/>
    <w:rPr>
      <w:rFonts w:ascii="Calibri" w:eastAsia="Calibri" w:hAnsi="Calibri" w:cs="Arial"/>
    </w:rPr>
  </w:style>
  <w:style w:type="paragraph" w:styleId="a7">
    <w:name w:val="No Spacing"/>
    <w:uiPriority w:val="1"/>
    <w:qFormat/>
    <w:rsid w:val="005F4300"/>
    <w:pPr>
      <w:bidi/>
    </w:pPr>
    <w:rPr>
      <w:sz w:val="22"/>
      <w:szCs w:val="22"/>
    </w:rPr>
  </w:style>
  <w:style w:type="table" w:styleId="a8">
    <w:name w:val="Table Grid"/>
    <w:basedOn w:val="a1"/>
    <w:uiPriority w:val="59"/>
    <w:rsid w:val="00037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2119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Char1">
    <w:name w:val=" سرد الفقرات Char"/>
    <w:basedOn w:val="a0"/>
    <w:link w:val="a5"/>
    <w:uiPriority w:val="34"/>
    <w:rsid w:val="00BD1C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5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C9FD-5429-4EE5-B83A-FE4FF925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 H. mohammed</dc:creator>
  <cp:lastModifiedBy>abd alwasa ihia mohmd almoazabi</cp:lastModifiedBy>
  <cp:revision>2</cp:revision>
  <cp:lastPrinted>2014-02-24T06:57:00Z</cp:lastPrinted>
  <dcterms:created xsi:type="dcterms:W3CDTF">2016-10-30T11:12:00Z</dcterms:created>
  <dcterms:modified xsi:type="dcterms:W3CDTF">2016-10-30T11:12:00Z</dcterms:modified>
</cp:coreProperties>
</file>